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0A" w:rsidRDefault="00572AA9" w:rsidP="009861C6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-619125</wp:posOffset>
            </wp:positionV>
            <wp:extent cx="1080135" cy="1080135"/>
            <wp:effectExtent l="0" t="0" r="5715" b="5715"/>
            <wp:wrapNone/>
            <wp:docPr id="16" name="Picture 2" descr="C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1C6" w:rsidRPr="0076475E" w:rsidRDefault="009861C6" w:rsidP="009861C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นม  </w:t>
      </w:r>
      <w:r w:rsidR="006776F5" w:rsidRPr="0076475E">
        <w:rPr>
          <w:rFonts w:ascii="TH SarabunIT๙" w:hAnsi="TH SarabunIT๙" w:cs="TH SarabunIT๙"/>
          <w:color w:val="000000"/>
          <w:sz w:val="32"/>
          <w:szCs w:val="32"/>
        </w:rPr>
        <w:t>52271</w:t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="00DF4757">
        <w:rPr>
          <w:rFonts w:ascii="TH SarabunIT๙" w:hAnsi="TH SarabunIT๙" w:cs="TH SarabunIT๙" w:hint="cs"/>
          <w:color w:val="000000"/>
          <w:sz w:val="32"/>
          <w:szCs w:val="32"/>
          <w:cs/>
        </w:rPr>
        <w:t>ว</w:t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8A705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A705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A705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A705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A7052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</w:t>
      </w:r>
      <w:r w:rsidR="007762D3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</w:t>
      </w:r>
      <w:r w:rsidR="000017C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762D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สำนักงานเทศบาลตำบลเทพาลัย</w:t>
      </w:r>
    </w:p>
    <w:p w:rsidR="009861C6" w:rsidRPr="0076475E" w:rsidRDefault="0076475E" w:rsidP="000017CF">
      <w:pPr>
        <w:ind w:left="5760" w:right="-427" w:firstLine="4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ถนนบ้านวัด-เมืองคง 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</w:t>
      </w:r>
      <w:r w:rsidR="000017C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861C6" w:rsidRPr="0076475E">
        <w:rPr>
          <w:rFonts w:ascii="TH SarabunIT๙" w:hAnsi="TH SarabunIT๙" w:cs="TH SarabunIT๙"/>
          <w:color w:val="000000"/>
          <w:sz w:val="32"/>
          <w:szCs w:val="32"/>
        </w:rPr>
        <w:t>30260</w:t>
      </w:r>
    </w:p>
    <w:p w:rsidR="009861C6" w:rsidRPr="0076475E" w:rsidRDefault="00884E2A" w:rsidP="0076475E">
      <w:pPr>
        <w:pStyle w:val="1"/>
        <w:spacing w:before="160" w:after="160"/>
        <w:ind w:left="360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      </w:t>
      </w:r>
      <w:r w:rsidR="002507AF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</w:t>
      </w:r>
      <w:r w:rsidR="00A9354B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       </w:t>
      </w:r>
      <w:r w:rsidR="00423026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มกราคม</w:t>
      </w:r>
      <w:r w:rsidR="0076475E"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  </w:t>
      </w:r>
      <w:r w:rsidR="00767982"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2561</w:t>
      </w:r>
    </w:p>
    <w:p w:rsidR="00E655A0" w:rsidRPr="00EE3CDB" w:rsidRDefault="009861C6" w:rsidP="005B34C0">
      <w:pPr>
        <w:rPr>
          <w:rFonts w:ascii="TH SarabunIT๙" w:hAnsi="TH SarabunIT๙" w:cs="TH SarabunIT๙"/>
          <w:sz w:val="32"/>
          <w:szCs w:val="32"/>
        </w:rPr>
      </w:pP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 </w:t>
      </w:r>
      <w:bookmarkStart w:id="0" w:name="OLE_LINK1"/>
      <w:r w:rsidR="006277D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bookmarkEnd w:id="0"/>
      <w:r w:rsidR="00DF4757" w:rsidRPr="00DF4757">
        <w:rPr>
          <w:rFonts w:ascii="TH SarabunIT๙" w:hAnsi="TH SarabunIT๙" w:cs="TH SarabunIT๙"/>
          <w:sz w:val="32"/>
          <w:szCs w:val="32"/>
          <w:cs/>
        </w:rPr>
        <w:t>ขอความอนุเคราะห์ประชาสัมพันธ์ “จดหมายข่าว”</w:t>
      </w:r>
    </w:p>
    <w:p w:rsidR="00E655A0" w:rsidRDefault="00E655A0" w:rsidP="00E655A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13BDC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6277DD">
        <w:rPr>
          <w:rFonts w:ascii="TH SarabunIT๙" w:hAnsi="TH SarabunIT๙" w:cs="TH SarabunIT๙"/>
          <w:sz w:val="32"/>
          <w:szCs w:val="32"/>
          <w:cs/>
        </w:rPr>
        <w:tab/>
      </w:r>
      <w:r w:rsidRPr="00313BD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F4757" w:rsidRDefault="00E10C37" w:rsidP="00DF4757">
      <w:pPr>
        <w:spacing w:before="240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 w:rsidR="00DF47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4757" w:rsidRPr="00DF4757">
        <w:rPr>
          <w:rFonts w:ascii="TH SarabunIT๙" w:hAnsi="TH SarabunIT๙" w:cs="TH SarabunIT๙"/>
          <w:sz w:val="32"/>
          <w:szCs w:val="32"/>
          <w:cs/>
        </w:rPr>
        <w:t>“จดหมายข่าว”</w:t>
      </w:r>
      <w:r w:rsidR="00DF47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4757" w:rsidRPr="00DF4757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DF4757">
        <w:rPr>
          <w:rFonts w:ascii="TH SarabunIT๙" w:hAnsi="TH SarabunIT๙" w:cs="TH SarabunIT๙"/>
          <w:sz w:val="32"/>
          <w:szCs w:val="32"/>
          <w:cs/>
        </w:rPr>
        <w:t xml:space="preserve"> ตุลา</w:t>
      </w:r>
      <w:r w:rsidR="00DF4757"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 w:rsidR="00DF4757">
        <w:rPr>
          <w:rFonts w:ascii="TH SarabunIT๙" w:hAnsi="TH SarabunIT๙" w:cs="TH SarabunIT๙"/>
          <w:sz w:val="32"/>
          <w:szCs w:val="32"/>
          <w:cs/>
        </w:rPr>
        <w:t>–</w:t>
      </w:r>
      <w:r w:rsidR="00DF4757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</w:t>
      </w:r>
      <w:r w:rsidR="00DF4757" w:rsidRPr="00DF4757">
        <w:rPr>
          <w:rFonts w:ascii="TH SarabunIT๙" w:hAnsi="TH SarabunIT๙" w:cs="TH SarabunIT๙"/>
          <w:sz w:val="32"/>
          <w:szCs w:val="32"/>
          <w:cs/>
        </w:rPr>
        <w:t>๒๕</w:t>
      </w:r>
      <w:r w:rsidR="00767982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DF4757" w:rsidRPr="009115A6">
        <w:rPr>
          <w:sz w:val="32"/>
          <w:szCs w:val="32"/>
        </w:rPr>
        <w:t xml:space="preserve">        </w:t>
      </w:r>
      <w:r w:rsidR="00DF4757" w:rsidRPr="009115A6">
        <w:rPr>
          <w:sz w:val="32"/>
          <w:szCs w:val="32"/>
        </w:rPr>
        <w:tab/>
      </w:r>
      <w:r w:rsidR="00DF4757" w:rsidRPr="00DF4757">
        <w:rPr>
          <w:rFonts w:ascii="TH SarabunIT๙" w:hAnsi="TH SarabunIT๙" w:cs="TH SarabunIT๙"/>
          <w:sz w:val="32"/>
          <w:szCs w:val="32"/>
          <w:cs/>
        </w:rPr>
        <w:t>จำนวน ๑</w:t>
      </w:r>
      <w:r w:rsidR="00DF4757" w:rsidRPr="00DF4757">
        <w:rPr>
          <w:rFonts w:ascii="TH SarabunIT๙" w:hAnsi="TH SarabunIT๙" w:cs="TH SarabunIT๙"/>
          <w:sz w:val="32"/>
          <w:szCs w:val="32"/>
        </w:rPr>
        <w:t xml:space="preserve"> </w:t>
      </w:r>
      <w:r w:rsidR="00DF4757" w:rsidRPr="00DF4757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E655A0" w:rsidRPr="00313BDC" w:rsidRDefault="00E655A0" w:rsidP="00E655A0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017CF" w:rsidRPr="000017CF" w:rsidRDefault="000017CF" w:rsidP="000017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17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017C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017CF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เทศบาลตำบลเทพาลัย</w:t>
      </w:r>
      <w:r w:rsidRPr="000017CF">
        <w:rPr>
          <w:rFonts w:ascii="TH SarabunIT๙" w:hAnsi="TH SarabunIT๙" w:cs="TH SarabunIT๙"/>
          <w:sz w:val="32"/>
          <w:szCs w:val="32"/>
          <w:cs/>
        </w:rPr>
        <w:t xml:space="preserve"> ได้จัดทำจดหมายข่าวประจำเดือน  </w:t>
      </w:r>
      <w:r>
        <w:rPr>
          <w:rFonts w:ascii="TH SarabunIT๙" w:hAnsi="TH SarabunIT๙" w:cs="TH SarabunIT๙"/>
          <w:sz w:val="32"/>
          <w:szCs w:val="32"/>
          <w:cs/>
        </w:rPr>
        <w:t>ตุลา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 </w:t>
      </w:r>
      <w:r w:rsidR="00767982">
        <w:rPr>
          <w:rFonts w:ascii="TH SarabunIT๙" w:hAnsi="TH SarabunIT๙" w:cs="TH SarabunIT๙"/>
          <w:sz w:val="32"/>
          <w:szCs w:val="32"/>
          <w:cs/>
        </w:rPr>
        <w:t>๒๕60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เพื่อเผย</w:t>
      </w:r>
      <w:r w:rsidRPr="000017CF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เผยแพร่ประชาสัมพันธ์การดำเนินงานของหน่วยงานขึ้น</w:t>
      </w:r>
    </w:p>
    <w:p w:rsidR="000017CF" w:rsidRPr="000017CF" w:rsidRDefault="000017CF" w:rsidP="000017CF">
      <w:pPr>
        <w:rPr>
          <w:rFonts w:ascii="TH SarabunIT๙" w:hAnsi="TH SarabunIT๙" w:cs="TH SarabunIT๙"/>
          <w:sz w:val="14"/>
          <w:szCs w:val="14"/>
          <w:cs/>
        </w:rPr>
      </w:pPr>
      <w:r w:rsidRPr="000017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017CF" w:rsidRPr="000017CF" w:rsidRDefault="000017CF" w:rsidP="000017C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17CF">
        <w:rPr>
          <w:rFonts w:ascii="TH SarabunIT๙" w:hAnsi="TH SarabunIT๙" w:cs="TH SarabunIT๙"/>
          <w:sz w:val="32"/>
          <w:szCs w:val="32"/>
        </w:rPr>
        <w:tab/>
      </w:r>
      <w:r w:rsidRPr="000017CF">
        <w:rPr>
          <w:rFonts w:ascii="TH SarabunIT๙" w:hAnsi="TH SarabunIT๙" w:cs="TH SarabunIT๙"/>
          <w:sz w:val="32"/>
          <w:szCs w:val="32"/>
          <w:cs/>
        </w:rPr>
        <w:t xml:space="preserve">     พร้อมหนังสือนี้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0017CF">
        <w:rPr>
          <w:rFonts w:ascii="TH SarabunIT๙" w:hAnsi="TH SarabunIT๙" w:cs="TH SarabunIT๙"/>
          <w:sz w:val="32"/>
          <w:szCs w:val="32"/>
          <w:cs/>
        </w:rPr>
        <w:t xml:space="preserve"> จึงขอความอนุเคราะห์ประชาสัมพันธ์ “จดหมายข่าว” ประจำเดือน </w:t>
      </w:r>
      <w:r>
        <w:rPr>
          <w:rFonts w:ascii="TH SarabunIT๙" w:hAnsi="TH SarabunIT๙" w:cs="TH SarabunIT๙"/>
          <w:sz w:val="32"/>
          <w:szCs w:val="32"/>
          <w:cs/>
        </w:rPr>
        <w:t>ตุลา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 </w:t>
      </w:r>
      <w:r w:rsidR="00767982">
        <w:rPr>
          <w:rFonts w:ascii="TH SarabunIT๙" w:hAnsi="TH SarabunIT๙" w:cs="TH SarabunIT๙"/>
          <w:sz w:val="32"/>
          <w:szCs w:val="32"/>
          <w:cs/>
        </w:rPr>
        <w:t>๒๕60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7CF">
        <w:rPr>
          <w:rFonts w:ascii="TH SarabunIT๙" w:hAnsi="TH SarabunIT๙" w:cs="TH SarabunIT๙"/>
          <w:sz w:val="32"/>
          <w:szCs w:val="32"/>
          <w:cs/>
        </w:rPr>
        <w:t>เพื่อเผยแพร่ประชาสัมพันธ์ให้ประชาชนได้รับทราบโดยทั่วกัน</w:t>
      </w:r>
    </w:p>
    <w:p w:rsidR="00E655A0" w:rsidRPr="00313BDC" w:rsidRDefault="00E655A0" w:rsidP="006277DD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3BD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6277DD" w:rsidRDefault="006277DD" w:rsidP="006277DD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9861C6" w:rsidRPr="0076475E" w:rsidRDefault="006277DD" w:rsidP="006277DD">
      <w:pPr>
        <w:spacing w:before="240"/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</w:t>
      </w:r>
      <w:r w:rsidR="008372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9354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="008372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861C6"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:rsidR="00C15DD8" w:rsidRDefault="00827A4D" w:rsidP="009861C6">
      <w:pP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</w:t>
      </w:r>
      <w:r w:rsidR="00572AA9" w:rsidRPr="00827A4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drawing>
          <wp:inline distT="0" distB="0" distL="0" distR="0">
            <wp:extent cx="836930" cy="526415"/>
            <wp:effectExtent l="0" t="0" r="1270" b="6985"/>
            <wp:docPr id="1" name="Picture 1" descr="น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นย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DD8" w:rsidRPr="004B16A4" w:rsidRDefault="0083726E" w:rsidP="00C15DD8">
      <w:pPr>
        <w:tabs>
          <w:tab w:val="left" w:pos="1418"/>
          <w:tab w:val="left" w:pos="2977"/>
          <w:tab w:val="left" w:pos="4253"/>
          <w:tab w:val="left" w:pos="6946"/>
        </w:tabs>
        <w:ind w:right="326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B16A4"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 w:rsidR="00A9354B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4B16A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15DD8" w:rsidRPr="004B16A4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E10C37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นายประทีป  ล้ำกลาง</w:t>
      </w:r>
      <w:r w:rsidR="00C15DD8" w:rsidRPr="004B16A4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4B16A4" w:rsidRPr="004B16A4" w:rsidRDefault="00423026" w:rsidP="004B16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E10C37">
        <w:rPr>
          <w:rFonts w:ascii="TH SarabunIT๙" w:hAnsi="TH SarabunIT๙" w:cs="TH SarabunIT๙" w:hint="cs"/>
          <w:sz w:val="32"/>
          <w:szCs w:val="32"/>
          <w:cs/>
        </w:rPr>
        <w:t xml:space="preserve">     นายกเทศมนตรี</w:t>
      </w:r>
      <w:r w:rsidR="004B16A4" w:rsidRPr="004B16A4">
        <w:rPr>
          <w:rFonts w:ascii="TH SarabunIT๙" w:hAnsi="TH SarabunIT๙" w:cs="TH SarabunIT๙"/>
          <w:sz w:val="32"/>
          <w:szCs w:val="32"/>
          <w:cs/>
        </w:rPr>
        <w:t>ตำบลเทพาลัย</w:t>
      </w:r>
    </w:p>
    <w:p w:rsidR="00C15DD8" w:rsidRPr="0076475E" w:rsidRDefault="00C15DD8" w:rsidP="00C15DD8">
      <w:pPr>
        <w:rPr>
          <w:rFonts w:ascii="TH SarabunIT๙" w:hAnsi="TH SarabunIT๙" w:cs="TH SarabunIT๙"/>
          <w:color w:val="000000"/>
        </w:rPr>
      </w:pPr>
    </w:p>
    <w:p w:rsidR="00C15DD8" w:rsidRPr="0076475E" w:rsidRDefault="00C15DD8" w:rsidP="00C15DD8">
      <w:pPr>
        <w:rPr>
          <w:rFonts w:ascii="TH SarabunIT๙" w:hAnsi="TH SarabunIT๙" w:cs="TH SarabunIT๙"/>
          <w:color w:val="000000"/>
        </w:rPr>
      </w:pPr>
    </w:p>
    <w:p w:rsidR="00135E8B" w:rsidRPr="00423026" w:rsidRDefault="00135E8B" w:rsidP="00C15DD8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135E8B" w:rsidRPr="0076475E" w:rsidRDefault="00135E8B" w:rsidP="00C15DD8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</w:t>
      </w:r>
      <w:r w:rsidR="000017CF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ประชาสัมพันธ์</w:t>
      </w:r>
    </w:p>
    <w:p w:rsidR="00C15DD8" w:rsidRPr="0076475E" w:rsidRDefault="00C15DD8" w:rsidP="00C15DD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สำนักปลัดเทศบาล</w:t>
      </w:r>
    </w:p>
    <w:p w:rsidR="0003411C" w:rsidRDefault="00C15DD8">
      <w:pPr>
        <w:rPr>
          <w:sz w:val="32"/>
          <w:szCs w:val="32"/>
        </w:rPr>
      </w:pP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โทร</w:t>
      </w:r>
      <w:r w:rsidRPr="0076475E">
        <w:rPr>
          <w:rFonts w:ascii="TH SarabunIT๙" w:hAnsi="TH SarabunIT๙" w:cs="TH SarabunIT๙"/>
          <w:color w:val="000000"/>
          <w:sz w:val="32"/>
          <w:szCs w:val="32"/>
        </w:rPr>
        <w:t>. /</w:t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โทรสาร</w:t>
      </w:r>
      <w:r w:rsidR="007A6CAE" w:rsidRPr="0076475E">
        <w:rPr>
          <w:rFonts w:ascii="TH SarabunIT๙" w:hAnsi="TH SarabunIT๙" w:cs="TH SarabunIT๙"/>
          <w:color w:val="000000"/>
          <w:sz w:val="32"/>
          <w:szCs w:val="32"/>
        </w:rPr>
        <w:t xml:space="preserve">. 0-4497-8076 </w:t>
      </w:r>
      <w:r w:rsidR="007A6CAE" w:rsidRPr="007647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ต่อ </w:t>
      </w:r>
      <w:r w:rsidR="007A6CAE" w:rsidRPr="0076475E">
        <w:rPr>
          <w:rFonts w:ascii="TH SarabunIT๙" w:hAnsi="TH SarabunIT๙" w:cs="TH SarabunIT๙"/>
          <w:color w:val="000000"/>
          <w:sz w:val="32"/>
          <w:szCs w:val="32"/>
        </w:rPr>
        <w:t>11</w:t>
      </w:r>
    </w:p>
    <w:p w:rsidR="00A9354B" w:rsidRDefault="00A9354B">
      <w:pPr>
        <w:rPr>
          <w:sz w:val="32"/>
          <w:szCs w:val="32"/>
        </w:rPr>
      </w:pPr>
    </w:p>
    <w:p w:rsidR="00A9354B" w:rsidRDefault="00A9354B" w:rsidP="00A9354B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  <w:r w:rsidRPr="00A9354B">
        <w:rPr>
          <w:rFonts w:ascii="KodchiangUPC" w:hAnsi="KodchiangUPC" w:cs="KodchiangUPC"/>
          <w:i/>
          <w:iCs/>
          <w:sz w:val="40"/>
          <w:szCs w:val="40"/>
          <w:cs/>
        </w:rPr>
        <w:t>“ยึดมั่นธรรมมาภิบาล บริการเพื่อประชาชน”</w:t>
      </w:r>
    </w:p>
    <w:p w:rsidR="00593F35" w:rsidRDefault="00572AA9" w:rsidP="00A9354B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  <w:r>
        <w:rPr>
          <w:rFonts w:ascii="KodchiangUPC" w:hAnsi="KodchiangUPC" w:cs="KodchiangUPC"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93345</wp:posOffset>
                </wp:positionV>
                <wp:extent cx="2171700" cy="1409700"/>
                <wp:effectExtent l="9525" t="11430" r="9525" b="762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F35" w:rsidRPr="002E3EFB" w:rsidRDefault="00593F35" w:rsidP="00593F3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รายชื่อผู้รับหนังสือ</w:t>
                            </w:r>
                          </w:p>
                          <w:p w:rsidR="00593F35" w:rsidRPr="002E3EFB" w:rsidRDefault="00593F35" w:rsidP="00593F35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นายอำเภอคง </w:t>
                            </w:r>
                          </w:p>
                          <w:p w:rsidR="00593F35" w:rsidRPr="002E3EFB" w:rsidRDefault="00593F35" w:rsidP="00593F3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อปท. ในเขตอำเภอคง </w:t>
                            </w:r>
                          </w:p>
                          <w:p w:rsidR="00593F35" w:rsidRPr="00F64E39" w:rsidRDefault="00593F35" w:rsidP="00593F3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ผู้ใหญ่บ้าน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หมู่บ้าน</w:t>
                            </w:r>
                          </w:p>
                          <w:p w:rsidR="00593F35" w:rsidRPr="002E3EFB" w:rsidRDefault="00593F35" w:rsidP="00593F3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ประธานกรรมการชุมชน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9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6.3pt;margin-top:7.35pt;width:171pt;height:1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TZKAIAAFIEAAAOAAAAZHJzL2Uyb0RvYy54bWysVNtu2zAMfR+wfxD0vtgOkiUx4hRdugwD&#10;ugvQ7gNkWY6FSaImKbGzrx8lp2l2exnmB4EUqUPykPT6ZtCKHIXzEkxFi0lOiTAcGmn2Ff3yuHu1&#10;pMQHZhqmwIiKnoSnN5uXL9a9LcUUOlCNcARBjC97W9EuBFtmmeed0MxPwAqDxhacZgFVt88ax3pE&#10;1yqb5vnrrAfXWAdceI+3d6ORbhJ+2woePrWtF4GoimJuIZ0unXU8s82alXvHbCf5OQ32D1loJg0G&#10;vUDdscDIwcnfoLTkDjy0YcJBZ9C2kotUA1ZT5L9U89AxK1ItSI63F5r8/4PlH4+fHZEN9m5OiWEa&#10;e/QohkDewECWkZ7e+hK9Hiz6hQGv0TWV6u098K+eGNh2zOzFrXPQd4I1mF4RX2ZXT0ccH0Hq/gM0&#10;GIYdAiSgoXU6codsEETHNp0urYmpcLycFotikaOJo62Y5auoxBisfHpunQ/vBGgShYo67H2CZ8d7&#10;H0bXJ5cYzYOSzU4qlRS3r7fKkSPDOdml74z+k5sypK/oaj6djwz8FSJP358gtAw48Erqii4vTqyM&#10;vL01DabJysCkGmWsTpkzkZG7kcUw1AM6RnZraE5IqYNxsHERUejAfaekx6GuqP92YE5Qot4bbMuq&#10;mM3iFiRlNl9MUXHXlvrawgxHqIoGSkZxG8bNOVgn9x1GGgfBwC22spWJ5Oesznnj4KY2nZcsbsa1&#10;nryefwWbHwAAAP//AwBQSwMEFAAGAAgAAAAhANM7orvgAAAACgEAAA8AAABkcnMvZG93bnJldi54&#10;bWxMj8FOwzAMhu9IvENkJC5oS+mqdCtNJ4QEghsMBNesydqKxClJ1pW3x5zgZuv/9PtzvZ2dZZMJ&#10;cfAo4XqZATPYej1gJ+Ht9X6xBhaTQq2sRyPh20TYNudntaq0P+GLmXapY1SCsVIS+pTGivPY9sap&#10;uPSjQcoOPjiVaA0d10GdqNxZnmeZ4E4NSBd6NZq73rSfu6OTsC4ep4/4tHp+b8XBbtJVOT18BSkv&#10;L+bbG2DJzOkPhl99UoeGnPb+iDoyK2FR5oJQCooSGAG52BTA9jSsRAm8qfn/F5ofAAAA//8DAFBL&#10;AQItABQABgAIAAAAIQC2gziS/gAAAOEBAAATAAAAAAAAAAAAAAAAAAAAAABbQ29udGVudF9UeXBl&#10;c10ueG1sUEsBAi0AFAAGAAgAAAAhADj9If/WAAAAlAEAAAsAAAAAAAAAAAAAAAAALwEAAF9yZWxz&#10;Ly5yZWxzUEsBAi0AFAAGAAgAAAAhAEL0pNkoAgAAUgQAAA4AAAAAAAAAAAAAAAAALgIAAGRycy9l&#10;Mm9Eb2MueG1sUEsBAi0AFAAGAAgAAAAhANM7orvgAAAACgEAAA8AAAAAAAAAAAAAAAAAggQAAGRy&#10;cy9kb3ducmV2LnhtbFBLBQYAAAAABAAEAPMAAACPBQAAAAA=&#10;">
                <v:textbox>
                  <w:txbxContent>
                    <w:p w:rsidR="00593F35" w:rsidRPr="002E3EFB" w:rsidRDefault="00593F35" w:rsidP="00593F3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รายชื่อผู้รับหนังสือ</w:t>
                      </w:r>
                    </w:p>
                    <w:p w:rsidR="00593F35" w:rsidRPr="002E3EFB" w:rsidRDefault="00593F35" w:rsidP="00593F35">
                      <w:pP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1. </w:t>
                      </w:r>
                      <w:r w:rsidRPr="002E3EF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นายอำเภอคง </w:t>
                      </w:r>
                    </w:p>
                    <w:p w:rsidR="00593F35" w:rsidRPr="002E3EFB" w:rsidRDefault="00593F35" w:rsidP="00593F35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อปท. ในเขตอำเภอคง </w:t>
                      </w:r>
                    </w:p>
                    <w:p w:rsidR="00593F35" w:rsidRPr="00F64E39" w:rsidRDefault="00593F35" w:rsidP="00593F3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ผู้ใหญ่บ้าน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หมู่บ้าน</w:t>
                      </w:r>
                    </w:p>
                    <w:p w:rsidR="00593F35" w:rsidRPr="002E3EFB" w:rsidRDefault="00593F35" w:rsidP="00593F3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ประธานกรรมการชุมชน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9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593F35" w:rsidRDefault="00593F35" w:rsidP="00A9354B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593F35" w:rsidRDefault="00593F35" w:rsidP="00A9354B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593F35" w:rsidRDefault="00593F35" w:rsidP="00A9354B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593F35" w:rsidRDefault="00593F35" w:rsidP="00A9354B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593F35" w:rsidRDefault="00593F35" w:rsidP="00A9354B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0017CF" w:rsidRDefault="000017CF" w:rsidP="00A9354B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0017CF" w:rsidRDefault="000017CF" w:rsidP="00A9354B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0017CF" w:rsidRDefault="000017CF" w:rsidP="00A9354B">
      <w:pPr>
        <w:jc w:val="center"/>
        <w:rPr>
          <w:rFonts w:ascii="KodchiangUPC" w:hAnsi="KodchiangUPC" w:cs="KodchiangUPC"/>
          <w:sz w:val="40"/>
          <w:szCs w:val="40"/>
        </w:rPr>
      </w:pPr>
    </w:p>
    <w:p w:rsidR="007D312C" w:rsidRPr="00406CD4" w:rsidRDefault="007D312C" w:rsidP="007D312C">
      <w:pPr>
        <w:jc w:val="center"/>
        <w:rPr>
          <w:b/>
          <w:bCs/>
        </w:rPr>
      </w:pPr>
      <w:r w:rsidRPr="00406CD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เทศบาลตำบลเทพาลัย ฉบับเดือน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ตุลาคม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ธันวาคม</w:t>
      </w:r>
      <w:r w:rsidRPr="00406CD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406CD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60</w:t>
      </w:r>
    </w:p>
    <w:p w:rsidR="007D312C" w:rsidRDefault="007D312C" w:rsidP="007D31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กิจกรรมออกกำลังกายทุกวันพุธตามนโยบายของรัฐบาล เมื่อวันที่ 22 พฤศจิกายน 2560 ณ สนามกีฬาเทศบาลตำบลเทพาลัย</w:t>
      </w:r>
    </w:p>
    <w:p w:rsidR="007D312C" w:rsidRDefault="007D312C" w:rsidP="007D31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 wp14:anchorId="0136FDE8" wp14:editId="35B766C1">
            <wp:simplePos x="0" y="0"/>
            <wp:positionH relativeFrom="column">
              <wp:posOffset>95250</wp:posOffset>
            </wp:positionH>
            <wp:positionV relativeFrom="paragraph">
              <wp:posOffset>635</wp:posOffset>
            </wp:positionV>
            <wp:extent cx="2390775" cy="1590675"/>
            <wp:effectExtent l="19050" t="0" r="9525" b="0"/>
            <wp:wrapNone/>
            <wp:docPr id="51" name="Picture 1" descr="D:\จดหมายข่าว\รูป เดือน ต.ค. 60 - ธ.ค. 60\IMG_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จดหมายข่าว\รูป เดือน ต.ค. 60 - ธ.ค. 60\IMG_32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9200" behindDoc="0" locked="0" layoutInCell="1" allowOverlap="1" wp14:anchorId="57EDB9CD" wp14:editId="55FDE1E9">
            <wp:simplePos x="0" y="0"/>
            <wp:positionH relativeFrom="column">
              <wp:posOffset>3057525</wp:posOffset>
            </wp:positionH>
            <wp:positionV relativeFrom="paragraph">
              <wp:posOffset>635</wp:posOffset>
            </wp:positionV>
            <wp:extent cx="2390775" cy="1590675"/>
            <wp:effectExtent l="19050" t="0" r="9525" b="0"/>
            <wp:wrapNone/>
            <wp:docPr id="52" name="Picture 2" descr="D:\จดหมายข่าว\รูป เดือน ต.ค. 60 - ธ.ค. 60\IMG_3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จดหมายข่าว\รูป เดือน ต.ค. 60 - ธ.ค. 60\IMG_32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ประชุมสภาเทศบาลตำบลเทพาลัย เพื่ออนุมัติการทำกิจการนอกเขต เมื่อวันที่ 18 ธันวาคม 2560</w:t>
      </w: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1248" behindDoc="0" locked="0" layoutInCell="1" allowOverlap="1" wp14:anchorId="07D08BD4" wp14:editId="6690F1DF">
            <wp:simplePos x="0" y="0"/>
            <wp:positionH relativeFrom="column">
              <wp:posOffset>3057525</wp:posOffset>
            </wp:positionH>
            <wp:positionV relativeFrom="paragraph">
              <wp:posOffset>83185</wp:posOffset>
            </wp:positionV>
            <wp:extent cx="2505075" cy="1666875"/>
            <wp:effectExtent l="19050" t="0" r="9525" b="0"/>
            <wp:wrapNone/>
            <wp:docPr id="53" name="Picture 4" descr="D:\จดหมายข่าว\รูป เดือน ต.ค. 60 - ธ.ค. 60\IMG_3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จดหมายข่าว\รูป เดือน ต.ค. 60 - ธ.ค. 60\IMG_35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619BD825" wp14:editId="32BFDF01">
            <wp:simplePos x="0" y="0"/>
            <wp:positionH relativeFrom="column">
              <wp:posOffset>19050</wp:posOffset>
            </wp:positionH>
            <wp:positionV relativeFrom="paragraph">
              <wp:posOffset>83185</wp:posOffset>
            </wp:positionV>
            <wp:extent cx="2505075" cy="1666875"/>
            <wp:effectExtent l="19050" t="0" r="9525" b="0"/>
            <wp:wrapNone/>
            <wp:docPr id="54" name="Picture 3" descr="D:\จดหมายข่าว\รูป เดือน ต.ค. 60 - ธ.ค. 60\IMG_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จดหมายข่าว\รูป เดือน ต.ค. 60 - ธ.ค. 60\IMG_35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Default="007D312C" w:rsidP="007D31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ประชุมคณะกรรมการพัฒนาเทศบาลเพื่อติดตามและประเมินผลแผนพัฒนาเทศบาล ประจำปีงบประมาณ พ.ศ. 2561 เมื่อวันที่ 23 ธันวาคม 2560</w:t>
      </w: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02272" behindDoc="0" locked="0" layoutInCell="1" allowOverlap="1" wp14:anchorId="5C508686" wp14:editId="18459C99">
            <wp:simplePos x="0" y="0"/>
            <wp:positionH relativeFrom="column">
              <wp:posOffset>-465593</wp:posOffset>
            </wp:positionH>
            <wp:positionV relativeFrom="paragraph">
              <wp:posOffset>227413</wp:posOffset>
            </wp:positionV>
            <wp:extent cx="2506345" cy="1666875"/>
            <wp:effectExtent l="19050" t="0" r="8255" b="0"/>
            <wp:wrapNone/>
            <wp:docPr id="56" name="Picture 5" descr="D:\จดหมายข่าว\รูป เดือน ต.ค. 60 - ธ.ค. 60\IMG_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จดหมายข่าว\รูป เดือน ต.ค. 60 - ธ.ค. 60\IMG_36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03296" behindDoc="0" locked="0" layoutInCell="1" allowOverlap="1" wp14:anchorId="5AD1CBAC" wp14:editId="3D7F60AC">
            <wp:simplePos x="0" y="0"/>
            <wp:positionH relativeFrom="column">
              <wp:posOffset>2445274</wp:posOffset>
            </wp:positionH>
            <wp:positionV relativeFrom="paragraph">
              <wp:posOffset>13445</wp:posOffset>
            </wp:positionV>
            <wp:extent cx="2505710" cy="1666875"/>
            <wp:effectExtent l="19050" t="0" r="8890" b="0"/>
            <wp:wrapNone/>
            <wp:docPr id="55" name="Picture 6" descr="D:\จดหมายข่าว\รูป เดือน ต.ค. 60 - ธ.ค. 60\IMG_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จดหมายข่าว\รูป เดือน ต.ค. 60 - ธ.ค. 60\IMG_36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</w:p>
    <w:p w:rsidR="005E11CA" w:rsidRDefault="005E11CA" w:rsidP="007D312C">
      <w:pPr>
        <w:rPr>
          <w:rFonts w:ascii="TH SarabunIT๙" w:hAnsi="TH SarabunIT๙" w:cs="TH SarabunIT๙"/>
          <w:sz w:val="32"/>
          <w:szCs w:val="32"/>
        </w:rPr>
      </w:pPr>
    </w:p>
    <w:p w:rsidR="007D312C" w:rsidRPr="002D36AA" w:rsidRDefault="007D312C" w:rsidP="007D312C">
      <w:pPr>
        <w:rPr>
          <w:rFonts w:ascii="TH SarabunIT๙" w:hAnsi="TH SarabunIT๙" w:cs="TH SarabunIT๙"/>
          <w:sz w:val="32"/>
          <w:szCs w:val="32"/>
          <w:cs/>
        </w:rPr>
      </w:pPr>
    </w:p>
    <w:p w:rsidR="007D312C" w:rsidRDefault="007D312C" w:rsidP="00A9354B">
      <w:pPr>
        <w:jc w:val="center"/>
        <w:rPr>
          <w:rFonts w:ascii="KodchiangUPC" w:hAnsi="KodchiangUPC" w:cs="KodchiangUPC"/>
          <w:sz w:val="40"/>
          <w:szCs w:val="40"/>
        </w:rPr>
      </w:pPr>
    </w:p>
    <w:p w:rsidR="005E11CA" w:rsidRDefault="005E11CA" w:rsidP="00A9354B">
      <w:pPr>
        <w:jc w:val="center"/>
        <w:rPr>
          <w:rFonts w:ascii="KodchiangUPC" w:hAnsi="KodchiangUPC" w:cs="KodchiangUPC"/>
          <w:sz w:val="40"/>
          <w:szCs w:val="40"/>
        </w:rPr>
      </w:pPr>
      <w:bookmarkStart w:id="1" w:name="_GoBack"/>
      <w:bookmarkEnd w:id="1"/>
    </w:p>
    <w:sectPr w:rsidR="005E11CA" w:rsidSect="00593F35">
      <w:pgSz w:w="11906" w:h="16838" w:code="9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6F" w:rsidRDefault="008F796F" w:rsidP="00827A4D">
      <w:r>
        <w:separator/>
      </w:r>
    </w:p>
  </w:endnote>
  <w:endnote w:type="continuationSeparator" w:id="0">
    <w:p w:rsidR="008F796F" w:rsidRDefault="008F796F" w:rsidP="0082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6F" w:rsidRDefault="008F796F" w:rsidP="00827A4D">
      <w:r>
        <w:separator/>
      </w:r>
    </w:p>
  </w:footnote>
  <w:footnote w:type="continuationSeparator" w:id="0">
    <w:p w:rsidR="008F796F" w:rsidRDefault="008F796F" w:rsidP="0082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C6"/>
    <w:rsid w:val="000017CF"/>
    <w:rsid w:val="0003411C"/>
    <w:rsid w:val="000D4BF6"/>
    <w:rsid w:val="001048B5"/>
    <w:rsid w:val="00135E8B"/>
    <w:rsid w:val="001363A1"/>
    <w:rsid w:val="0015552B"/>
    <w:rsid w:val="002507AF"/>
    <w:rsid w:val="0026063D"/>
    <w:rsid w:val="002A15F2"/>
    <w:rsid w:val="002E0DCC"/>
    <w:rsid w:val="003E0F69"/>
    <w:rsid w:val="00402C6F"/>
    <w:rsid w:val="00414313"/>
    <w:rsid w:val="00423026"/>
    <w:rsid w:val="004250CA"/>
    <w:rsid w:val="00435CEF"/>
    <w:rsid w:val="00464EEE"/>
    <w:rsid w:val="004B16A4"/>
    <w:rsid w:val="004E1BFA"/>
    <w:rsid w:val="00572AA9"/>
    <w:rsid w:val="00593F35"/>
    <w:rsid w:val="005A5FCD"/>
    <w:rsid w:val="005B34C0"/>
    <w:rsid w:val="005E11CA"/>
    <w:rsid w:val="006277DD"/>
    <w:rsid w:val="006776F5"/>
    <w:rsid w:val="006B50FB"/>
    <w:rsid w:val="006B6DDF"/>
    <w:rsid w:val="007025DD"/>
    <w:rsid w:val="00735049"/>
    <w:rsid w:val="00747459"/>
    <w:rsid w:val="0076475E"/>
    <w:rsid w:val="00767982"/>
    <w:rsid w:val="007762D3"/>
    <w:rsid w:val="007A6CAE"/>
    <w:rsid w:val="007C39F7"/>
    <w:rsid w:val="007D312C"/>
    <w:rsid w:val="00827A4D"/>
    <w:rsid w:val="0083726E"/>
    <w:rsid w:val="00843AF1"/>
    <w:rsid w:val="00884E2A"/>
    <w:rsid w:val="008A7052"/>
    <w:rsid w:val="008C3FB2"/>
    <w:rsid w:val="008F796F"/>
    <w:rsid w:val="009861C6"/>
    <w:rsid w:val="009C5985"/>
    <w:rsid w:val="009D22EB"/>
    <w:rsid w:val="009E789C"/>
    <w:rsid w:val="00A03841"/>
    <w:rsid w:val="00A5569B"/>
    <w:rsid w:val="00A5621F"/>
    <w:rsid w:val="00A736C5"/>
    <w:rsid w:val="00A9354B"/>
    <w:rsid w:val="00AF22AD"/>
    <w:rsid w:val="00B017E5"/>
    <w:rsid w:val="00B3493F"/>
    <w:rsid w:val="00B35014"/>
    <w:rsid w:val="00BC2B6A"/>
    <w:rsid w:val="00BF68FC"/>
    <w:rsid w:val="00C15DD8"/>
    <w:rsid w:val="00C2322E"/>
    <w:rsid w:val="00C54A65"/>
    <w:rsid w:val="00C63C3F"/>
    <w:rsid w:val="00D9377B"/>
    <w:rsid w:val="00DA3814"/>
    <w:rsid w:val="00DD660A"/>
    <w:rsid w:val="00DF4757"/>
    <w:rsid w:val="00E10C37"/>
    <w:rsid w:val="00E12C39"/>
    <w:rsid w:val="00E35ED2"/>
    <w:rsid w:val="00E5366B"/>
    <w:rsid w:val="00E655A0"/>
    <w:rsid w:val="00EC0DCE"/>
    <w:rsid w:val="00EC47B0"/>
    <w:rsid w:val="00F122C9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4710C-6659-4FA2-9CC3-D4565E8D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C6"/>
    <w:rPr>
      <w:rFonts w:ascii="Angsana New" w:hAnsi="Angsana New"/>
      <w:sz w:val="30"/>
      <w:szCs w:val="30"/>
    </w:rPr>
  </w:style>
  <w:style w:type="paragraph" w:styleId="1">
    <w:name w:val="heading 1"/>
    <w:basedOn w:val="a"/>
    <w:next w:val="a"/>
    <w:qFormat/>
    <w:rsid w:val="009861C6"/>
    <w:pPr>
      <w:keepNext/>
      <w:outlineLvl w:val="0"/>
    </w:pPr>
    <w:rPr>
      <w:rFonts w:ascii="Cordia New" w:eastAsia="Cordia New" w:hAnsi="Cordia New" w:cs="Cordi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C15DD8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861C6"/>
    <w:pPr>
      <w:ind w:left="567" w:hanging="567"/>
    </w:pPr>
    <w:rPr>
      <w:rFonts w:ascii="Cordia New" w:eastAsia="Cordia New" w:hAnsi="Times New Roman" w:cs="Cordia New"/>
    </w:rPr>
  </w:style>
  <w:style w:type="paragraph" w:styleId="a3">
    <w:name w:val="Plain Text"/>
    <w:basedOn w:val="a"/>
    <w:link w:val="a4"/>
    <w:rsid w:val="00E655A0"/>
    <w:rPr>
      <w:rFonts w:ascii="Cordia New" w:eastAsia="Cordia New" w:hAnsi="Cordia New"/>
      <w:sz w:val="28"/>
      <w:szCs w:val="28"/>
    </w:rPr>
  </w:style>
  <w:style w:type="character" w:customStyle="1" w:styleId="a4">
    <w:name w:val="ข้อความธรรมดา อักขระ"/>
    <w:link w:val="a3"/>
    <w:rsid w:val="00E655A0"/>
    <w:rPr>
      <w:rFonts w:ascii="Cordia New" w:eastAsia="Cordia New" w:hAnsi="Cordia New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B16A4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4B16A4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827A4D"/>
    <w:pPr>
      <w:tabs>
        <w:tab w:val="center" w:pos="4513"/>
        <w:tab w:val="right" w:pos="9026"/>
      </w:tabs>
    </w:pPr>
    <w:rPr>
      <w:szCs w:val="38"/>
    </w:rPr>
  </w:style>
  <w:style w:type="character" w:customStyle="1" w:styleId="a8">
    <w:name w:val="หัวกระดาษ อักขระ"/>
    <w:link w:val="a7"/>
    <w:uiPriority w:val="99"/>
    <w:rsid w:val="00827A4D"/>
    <w:rPr>
      <w:rFonts w:ascii="Angsana New" w:hAnsi="Angsana New"/>
      <w:sz w:val="30"/>
      <w:szCs w:val="38"/>
    </w:rPr>
  </w:style>
  <w:style w:type="paragraph" w:styleId="a9">
    <w:name w:val="footer"/>
    <w:basedOn w:val="a"/>
    <w:link w:val="aa"/>
    <w:uiPriority w:val="99"/>
    <w:unhideWhenUsed/>
    <w:rsid w:val="00827A4D"/>
    <w:pPr>
      <w:tabs>
        <w:tab w:val="center" w:pos="4513"/>
        <w:tab w:val="right" w:pos="9026"/>
      </w:tabs>
    </w:pPr>
    <w:rPr>
      <w:szCs w:val="38"/>
    </w:rPr>
  </w:style>
  <w:style w:type="character" w:customStyle="1" w:styleId="aa">
    <w:name w:val="ท้ายกระดาษ อักขระ"/>
    <w:link w:val="a9"/>
    <w:uiPriority w:val="99"/>
    <w:rsid w:val="00827A4D"/>
    <w:rPr>
      <w:rFonts w:ascii="Angsana New" w:hAnsi="Angsana New"/>
      <w:sz w:val="30"/>
      <w:szCs w:val="38"/>
    </w:rPr>
  </w:style>
  <w:style w:type="character" w:styleId="ab">
    <w:name w:val="Hyperlink"/>
    <w:basedOn w:val="a0"/>
    <w:uiPriority w:val="99"/>
    <w:unhideWhenUsed/>
    <w:rsid w:val="00155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Tepalai</dc:creator>
  <cp:keywords/>
  <cp:lastModifiedBy>KCNDONSP</cp:lastModifiedBy>
  <cp:revision>7</cp:revision>
  <cp:lastPrinted>2018-10-29T08:34:00Z</cp:lastPrinted>
  <dcterms:created xsi:type="dcterms:W3CDTF">2018-10-29T08:51:00Z</dcterms:created>
  <dcterms:modified xsi:type="dcterms:W3CDTF">2019-06-18T09:19:00Z</dcterms:modified>
</cp:coreProperties>
</file>