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1A" w:rsidRDefault="004C791A" w:rsidP="00DC363A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>
        <w:rPr>
          <w:rFonts w:ascii="Cordia New" w:hAnsi="Cordia New" w:cs="Cordia Ne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-190500</wp:posOffset>
            </wp:positionV>
            <wp:extent cx="1727200" cy="1403350"/>
            <wp:effectExtent l="0" t="0" r="6350" b="0"/>
            <wp:wrapTight wrapText="bothSides">
              <wp:wrapPolygon edited="0">
                <wp:start x="6671" y="293"/>
                <wp:lineTo x="5718" y="3812"/>
                <wp:lineTo x="5718" y="4985"/>
                <wp:lineTo x="1429" y="7624"/>
                <wp:lineTo x="238" y="8796"/>
                <wp:lineTo x="715" y="15540"/>
                <wp:lineTo x="4288" y="19059"/>
                <wp:lineTo x="5479" y="19645"/>
                <wp:lineTo x="13579" y="21405"/>
                <wp:lineTo x="16438" y="21405"/>
                <wp:lineTo x="17868" y="21405"/>
                <wp:lineTo x="19297" y="21405"/>
                <wp:lineTo x="21441" y="19938"/>
                <wp:lineTo x="21441" y="19059"/>
                <wp:lineTo x="21679" y="14661"/>
                <wp:lineTo x="21679" y="14367"/>
                <wp:lineTo x="21441" y="9969"/>
                <wp:lineTo x="21441" y="9676"/>
                <wp:lineTo x="21679" y="7330"/>
                <wp:lineTo x="21203" y="5571"/>
                <wp:lineTo x="10721" y="4985"/>
                <wp:lineTo x="11197" y="3812"/>
                <wp:lineTo x="10959" y="1173"/>
                <wp:lineTo x="10244" y="293"/>
                <wp:lineTo x="6671" y="293"/>
              </wp:wrapPolygon>
            </wp:wrapTight>
            <wp:docPr id="2" name="Picture 2" descr="C:\Program Files (x86)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91A" w:rsidRDefault="004C791A" w:rsidP="00DC363A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:rsidR="004C791A" w:rsidRDefault="004C791A" w:rsidP="00DC363A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:rsidR="00DC363A" w:rsidRPr="00DC363A" w:rsidRDefault="00DC363A" w:rsidP="00DC363A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DC363A">
        <w:rPr>
          <w:rFonts w:ascii="Cordia New" w:hAnsi="Cordia New" w:cs="Cordia New"/>
          <w:b/>
          <w:bCs/>
          <w:sz w:val="32"/>
          <w:szCs w:val="32"/>
          <w:u w:val="single"/>
          <w:cs/>
        </w:rPr>
        <w:t>ระบบการเก็บข้อมูลเพื่อใช้ในการติดตามประเมินผลองค์กร</w:t>
      </w:r>
    </w:p>
    <w:p w:rsidR="00DC363A" w:rsidRPr="00DC363A" w:rsidRDefault="00DC363A">
      <w:pPr>
        <w:rPr>
          <w:rFonts w:ascii="Cordia New" w:hAnsi="Cordia New" w:cs="Cordia New"/>
          <w:sz w:val="32"/>
          <w:szCs w:val="32"/>
        </w:rPr>
      </w:pPr>
      <w:r w:rsidRPr="00DC363A">
        <w:rPr>
          <w:rFonts w:ascii="Cordia New" w:hAnsi="Cordia New" w:cs="Cordia New"/>
          <w:sz w:val="32"/>
          <w:szCs w:val="32"/>
          <w:cs/>
        </w:rPr>
        <w:t xml:space="preserve">ระบบข้อมูลกลางองค์กรปกครองส่วนท้องถิ่น  </w:t>
      </w:r>
      <w:hyperlink r:id="rId7" w:history="1">
        <w:r w:rsidRPr="00DC363A">
          <w:rPr>
            <w:rStyle w:val="a3"/>
            <w:rFonts w:ascii="Cordia New" w:hAnsi="Cordia New" w:cs="Cordia New"/>
            <w:sz w:val="32"/>
            <w:szCs w:val="32"/>
          </w:rPr>
          <w:t>www.info.dla.go.th</w:t>
        </w:r>
      </w:hyperlink>
    </w:p>
    <w:p w:rsidR="00DC363A" w:rsidRPr="00DC363A" w:rsidRDefault="00DC363A">
      <w:pPr>
        <w:rPr>
          <w:rFonts w:ascii="Cordia New" w:hAnsi="Cordia New" w:cs="Cordia New"/>
          <w:sz w:val="32"/>
          <w:szCs w:val="32"/>
        </w:rPr>
      </w:pPr>
      <w:r w:rsidRPr="00DC363A">
        <w:rPr>
          <w:rFonts w:ascii="Cordia New" w:hAnsi="Cordia New" w:cs="Cordia New"/>
          <w:sz w:val="32"/>
          <w:szCs w:val="32"/>
          <w:cs/>
        </w:rPr>
        <w:t>ระบบสนเทศเพื่อการวางแผนและประเมินผลขององค์กรปกครองส่วนท้องถิ่น</w:t>
      </w:r>
      <w:r w:rsidRPr="00DC363A">
        <w:rPr>
          <w:rFonts w:ascii="Cordia New" w:hAnsi="Cordia New" w:cs="Cordia New"/>
          <w:sz w:val="32"/>
          <w:szCs w:val="32"/>
        </w:rPr>
        <w:t xml:space="preserve"> </w:t>
      </w:r>
      <w:hyperlink r:id="rId8" w:history="1">
        <w:r w:rsidRPr="00DC363A">
          <w:rPr>
            <w:rStyle w:val="a3"/>
            <w:rFonts w:ascii="Cordia New" w:hAnsi="Cordia New" w:cs="Cordia New"/>
            <w:sz w:val="32"/>
            <w:szCs w:val="32"/>
          </w:rPr>
          <w:t>www.e-plan.dla.go.th</w:t>
        </w:r>
      </w:hyperlink>
    </w:p>
    <w:p w:rsidR="00DC363A" w:rsidRPr="00DC363A" w:rsidRDefault="00DC363A">
      <w:pPr>
        <w:rPr>
          <w:rFonts w:ascii="Cordia New" w:hAnsi="Cordia New" w:cs="Cordia New"/>
          <w:sz w:val="32"/>
          <w:szCs w:val="32"/>
        </w:rPr>
      </w:pPr>
      <w:r w:rsidRPr="00DC363A">
        <w:rPr>
          <w:rFonts w:ascii="Cordia New" w:hAnsi="Cordia New" w:cs="Cordia New"/>
          <w:sz w:val="32"/>
          <w:szCs w:val="32"/>
          <w:cs/>
        </w:rPr>
        <w:t>ระบบบันทึกบัญชีขององค์กรปกครองส่วนท้องถิ่น</w:t>
      </w:r>
      <w:r w:rsidRPr="00DC363A">
        <w:rPr>
          <w:rFonts w:ascii="Cordia New" w:hAnsi="Cordia New" w:cs="Cordia New"/>
          <w:sz w:val="32"/>
          <w:szCs w:val="32"/>
        </w:rPr>
        <w:t xml:space="preserve">  </w:t>
      </w:r>
      <w:hyperlink r:id="rId9" w:history="1">
        <w:r w:rsidRPr="00DC363A">
          <w:rPr>
            <w:rStyle w:val="a3"/>
            <w:rFonts w:ascii="Cordia New" w:hAnsi="Cordia New" w:cs="Cordia New"/>
            <w:sz w:val="32"/>
            <w:szCs w:val="32"/>
          </w:rPr>
          <w:t>www.laas.go.th</w:t>
        </w:r>
      </w:hyperlink>
    </w:p>
    <w:p w:rsidR="00DC363A" w:rsidRPr="00DC363A" w:rsidRDefault="00DC363A">
      <w:pPr>
        <w:rPr>
          <w:rFonts w:ascii="Cordia New" w:hAnsi="Cordia New" w:cs="Cordia New"/>
          <w:sz w:val="32"/>
          <w:szCs w:val="32"/>
        </w:rPr>
      </w:pPr>
      <w:r w:rsidRPr="00DC363A">
        <w:rPr>
          <w:rFonts w:ascii="Cordia New" w:hAnsi="Cordia New" w:cs="Cordia New"/>
          <w:sz w:val="32"/>
          <w:szCs w:val="32"/>
          <w:cs/>
        </w:rPr>
        <w:t>ระบบศูนย์ข้อมูลเลือกตั้งผู้บริหาร สมาชิกสภาท้องถิ่น และทะเบียน อปท.</w:t>
      </w:r>
      <w:r w:rsidRPr="00DC363A">
        <w:rPr>
          <w:rFonts w:ascii="Cordia New" w:hAnsi="Cordia New" w:cs="Cordia New"/>
          <w:sz w:val="32"/>
          <w:szCs w:val="32"/>
        </w:rPr>
        <w:t xml:space="preserve">  </w:t>
      </w:r>
      <w:hyperlink r:id="rId10" w:history="1">
        <w:r w:rsidRPr="00DC363A">
          <w:rPr>
            <w:rStyle w:val="a3"/>
            <w:rFonts w:ascii="Cordia New" w:hAnsi="Cordia New" w:cs="Cordia New"/>
            <w:sz w:val="32"/>
            <w:szCs w:val="32"/>
          </w:rPr>
          <w:t>www.ele.dla.go.th</w:t>
        </w:r>
      </w:hyperlink>
    </w:p>
    <w:p w:rsidR="004C791A" w:rsidRDefault="00DC363A">
      <w:pPr>
        <w:rPr>
          <w:rFonts w:ascii="Cordia New" w:hAnsi="Cordia New" w:cs="Cordia New"/>
          <w:sz w:val="32"/>
          <w:szCs w:val="32"/>
        </w:rPr>
      </w:pPr>
      <w:r w:rsidRPr="00DC363A">
        <w:rPr>
          <w:rFonts w:ascii="Cordia New" w:hAnsi="Cordia New" w:cs="Cordia New"/>
          <w:sz w:val="32"/>
          <w:szCs w:val="32"/>
          <w:cs/>
        </w:rPr>
        <w:t>ศูนย์บริการข้อมูลบุคลากรท้องถิ่นแห่งชาติ</w:t>
      </w:r>
      <w:r w:rsidRPr="00DC363A">
        <w:rPr>
          <w:rFonts w:ascii="Cordia New" w:hAnsi="Cordia New" w:cs="Cordia New"/>
          <w:sz w:val="32"/>
          <w:szCs w:val="32"/>
        </w:rPr>
        <w:t xml:space="preserve"> </w:t>
      </w:r>
      <w:hyperlink r:id="rId11" w:history="1">
        <w:r w:rsidRPr="00DC363A">
          <w:rPr>
            <w:rStyle w:val="a3"/>
            <w:rFonts w:ascii="Cordia New" w:hAnsi="Cordia New" w:cs="Cordia New"/>
            <w:sz w:val="32"/>
            <w:szCs w:val="32"/>
          </w:rPr>
          <w:t>www.203.151.233.193/hr/</w:t>
        </w:r>
      </w:hyperlink>
      <w:r w:rsidRPr="00DC363A">
        <w:rPr>
          <w:rFonts w:ascii="Cordia New" w:hAnsi="Cordia New" w:cs="Cordia New"/>
          <w:sz w:val="32"/>
          <w:szCs w:val="32"/>
        </w:rPr>
        <w:br/>
      </w:r>
    </w:p>
    <w:p w:rsidR="004C791A" w:rsidRDefault="004C791A" w:rsidP="004C791A">
      <w:pPr>
        <w:jc w:val="center"/>
        <w:rPr>
          <w:rFonts w:ascii="Cordia New" w:hAnsi="Cordia New" w:cs="Cordia New"/>
          <w:sz w:val="32"/>
          <w:szCs w:val="32"/>
        </w:rPr>
      </w:pPr>
    </w:p>
    <w:p w:rsidR="004C791A" w:rsidRPr="004C791A" w:rsidRDefault="004C791A" w:rsidP="004C791A">
      <w:pPr>
        <w:rPr>
          <w:rFonts w:ascii="Cordia New" w:hAnsi="Cordia New" w:cs="Cordia New"/>
          <w:sz w:val="32"/>
          <w:szCs w:val="32"/>
        </w:rPr>
      </w:pPr>
    </w:p>
    <w:p w:rsidR="004C791A" w:rsidRDefault="004C791A" w:rsidP="004C791A">
      <w:pPr>
        <w:rPr>
          <w:rFonts w:ascii="Cordia New" w:hAnsi="Cordia New" w:cs="Cordia New"/>
          <w:sz w:val="32"/>
          <w:szCs w:val="32"/>
        </w:rPr>
      </w:pPr>
    </w:p>
    <w:p w:rsidR="004C791A" w:rsidRDefault="004C791A" w:rsidP="004C791A">
      <w:pPr>
        <w:jc w:val="center"/>
        <w:rPr>
          <w:rFonts w:ascii="Cordia New" w:hAnsi="Cordia New" w:cs="Cordia New"/>
          <w:sz w:val="32"/>
          <w:szCs w:val="32"/>
        </w:rPr>
      </w:pPr>
    </w:p>
    <w:p w:rsidR="004C791A" w:rsidRPr="004C791A" w:rsidRDefault="004C791A" w:rsidP="004C791A">
      <w:pPr>
        <w:rPr>
          <w:rFonts w:ascii="Cordia New" w:hAnsi="Cordia New" w:cs="Cordia New"/>
          <w:sz w:val="32"/>
          <w:szCs w:val="32"/>
        </w:rPr>
      </w:pPr>
    </w:p>
    <w:p w:rsidR="004C791A" w:rsidRDefault="004C791A" w:rsidP="004C791A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329565</wp:posOffset>
            </wp:positionV>
            <wp:extent cx="914400" cy="768350"/>
            <wp:effectExtent l="19050" t="0" r="0" b="0"/>
            <wp:wrapTight wrapText="bothSides">
              <wp:wrapPolygon edited="0">
                <wp:start x="17550" y="0"/>
                <wp:lineTo x="2700" y="2142"/>
                <wp:lineTo x="0" y="3749"/>
                <wp:lineTo x="-450" y="18208"/>
                <wp:lineTo x="1800" y="20886"/>
                <wp:lineTo x="2700" y="20886"/>
                <wp:lineTo x="10800" y="20886"/>
                <wp:lineTo x="11250" y="20886"/>
                <wp:lineTo x="15300" y="17673"/>
                <wp:lineTo x="16650" y="9104"/>
                <wp:lineTo x="16650" y="8569"/>
                <wp:lineTo x="21150" y="2142"/>
                <wp:lineTo x="21600" y="0"/>
                <wp:lineTo x="20250" y="0"/>
                <wp:lineTo x="17550" y="0"/>
              </wp:wrapPolygon>
            </wp:wrapTight>
            <wp:docPr id="5" name="Picture 4" descr="C:\Program Files (x86)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329565</wp:posOffset>
            </wp:positionV>
            <wp:extent cx="914400" cy="768350"/>
            <wp:effectExtent l="19050" t="0" r="0" b="0"/>
            <wp:wrapTight wrapText="bothSides">
              <wp:wrapPolygon edited="0">
                <wp:start x="17550" y="0"/>
                <wp:lineTo x="2700" y="2142"/>
                <wp:lineTo x="0" y="3749"/>
                <wp:lineTo x="-450" y="18208"/>
                <wp:lineTo x="1800" y="20886"/>
                <wp:lineTo x="2700" y="20886"/>
                <wp:lineTo x="10800" y="20886"/>
                <wp:lineTo x="11250" y="20886"/>
                <wp:lineTo x="15300" y="17673"/>
                <wp:lineTo x="16650" y="9104"/>
                <wp:lineTo x="16650" y="8569"/>
                <wp:lineTo x="21150" y="2142"/>
                <wp:lineTo x="21600" y="0"/>
                <wp:lineTo x="20250" y="0"/>
                <wp:lineTo x="17550" y="0"/>
              </wp:wrapPolygon>
            </wp:wrapTight>
            <wp:docPr id="4" name="Picture 3" descr="C:\Program Files (x86)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91A" w:rsidRDefault="004C791A" w:rsidP="004C791A">
      <w:pPr>
        <w:rPr>
          <w:rFonts w:ascii="Cordia New" w:hAnsi="Cordia New" w:cs="Cordia New"/>
          <w:sz w:val="32"/>
          <w:szCs w:val="32"/>
        </w:rPr>
      </w:pPr>
    </w:p>
    <w:p w:rsidR="004C791A" w:rsidRDefault="004C791A" w:rsidP="004C791A">
      <w:pPr>
        <w:rPr>
          <w:rFonts w:ascii="Cordia New" w:hAnsi="Cordia New" w:cs="Cordia New"/>
          <w:sz w:val="32"/>
          <w:szCs w:val="32"/>
        </w:rPr>
      </w:pPr>
    </w:p>
    <w:p w:rsidR="00C67126" w:rsidRPr="004C791A" w:rsidRDefault="004C791A" w:rsidP="004C791A">
      <w:pPr>
        <w:tabs>
          <w:tab w:val="left" w:pos="7770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4C791A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4C791A" w:rsidRPr="004C791A" w:rsidRDefault="004C791A" w:rsidP="004C791A">
      <w:pPr>
        <w:tabs>
          <w:tab w:val="left" w:pos="7770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791A">
        <w:rPr>
          <w:rFonts w:ascii="TH SarabunIT๙" w:hAnsi="TH SarabunIT๙" w:cs="TH SarabunIT๙"/>
          <w:b/>
          <w:bCs/>
          <w:sz w:val="32"/>
          <w:szCs w:val="32"/>
          <w:cs/>
        </w:rPr>
        <w:t>งานแผนและงบประมาณ</w:t>
      </w:r>
    </w:p>
    <w:p w:rsidR="004C791A" w:rsidRPr="004C791A" w:rsidRDefault="004C791A" w:rsidP="004C791A">
      <w:pPr>
        <w:tabs>
          <w:tab w:val="left" w:pos="7770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91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</w:t>
      </w:r>
    </w:p>
    <w:sectPr w:rsidR="004C791A" w:rsidRPr="004C791A" w:rsidSect="004C791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B5" w:rsidRDefault="00223BB5" w:rsidP="004C791A">
      <w:pPr>
        <w:spacing w:after="0" w:line="240" w:lineRule="auto"/>
      </w:pPr>
      <w:r>
        <w:separator/>
      </w:r>
    </w:p>
  </w:endnote>
  <w:endnote w:type="continuationSeparator" w:id="0">
    <w:p w:rsidR="00223BB5" w:rsidRDefault="00223BB5" w:rsidP="004C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B5" w:rsidRDefault="00223BB5" w:rsidP="004C791A">
      <w:pPr>
        <w:spacing w:after="0" w:line="240" w:lineRule="auto"/>
      </w:pPr>
      <w:r>
        <w:separator/>
      </w:r>
    </w:p>
  </w:footnote>
  <w:footnote w:type="continuationSeparator" w:id="0">
    <w:p w:rsidR="00223BB5" w:rsidRDefault="00223BB5" w:rsidP="004C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C363A"/>
    <w:rsid w:val="00223BB5"/>
    <w:rsid w:val="004C791A"/>
    <w:rsid w:val="00B364EA"/>
    <w:rsid w:val="00B4168C"/>
    <w:rsid w:val="00DC363A"/>
    <w:rsid w:val="00FA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6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C7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C791A"/>
  </w:style>
  <w:style w:type="paragraph" w:styleId="a6">
    <w:name w:val="footer"/>
    <w:basedOn w:val="a"/>
    <w:link w:val="a7"/>
    <w:uiPriority w:val="99"/>
    <w:semiHidden/>
    <w:unhideWhenUsed/>
    <w:rsid w:val="004C7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C791A"/>
  </w:style>
  <w:style w:type="paragraph" w:styleId="a8">
    <w:name w:val="Balloon Text"/>
    <w:basedOn w:val="a"/>
    <w:link w:val="a9"/>
    <w:uiPriority w:val="99"/>
    <w:semiHidden/>
    <w:unhideWhenUsed/>
    <w:rsid w:val="004C79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79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lan.dla.go.t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.dla.go.th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203.151.233.193/h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le.dla.go.t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as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2019-11-19T11:02:00Z</dcterms:created>
  <dcterms:modified xsi:type="dcterms:W3CDTF">2019-11-19T11:10:00Z</dcterms:modified>
</cp:coreProperties>
</file>